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C5" w:rsidRPr="006E34C5" w:rsidRDefault="00FF5FD9" w:rsidP="006E34C5">
      <w:pPr>
        <w:jc w:val="center"/>
        <w:rPr>
          <w:b/>
          <w:sz w:val="28"/>
          <w:szCs w:val="28"/>
        </w:rPr>
      </w:pPr>
      <w:r>
        <w:rPr>
          <w:b/>
          <w:sz w:val="28"/>
          <w:szCs w:val="28"/>
        </w:rPr>
        <w:t xml:space="preserve">Grower BFF: </w:t>
      </w:r>
      <w:r w:rsidR="00AA57EA">
        <w:rPr>
          <w:b/>
          <w:sz w:val="28"/>
          <w:szCs w:val="28"/>
        </w:rPr>
        <w:t>Dean’s Place</w:t>
      </w:r>
    </w:p>
    <w:p w:rsidR="0049520A" w:rsidRDefault="0049520A">
      <w:hyperlink r:id="rId5" w:history="1">
        <w:r w:rsidRPr="00023B3C">
          <w:rPr>
            <w:rStyle w:val="Hyperlink"/>
          </w:rPr>
          <w:t>https://www.google.com/maps/d/edit?mid=13PxwEItx146wef9Xsleosibs9CdL0MPo&amp;ll=37.56502057651913%2C-120.81457664992978&amp;z=16</w:t>
        </w:r>
      </w:hyperlink>
    </w:p>
    <w:p w:rsidR="0049520A" w:rsidRDefault="0049520A">
      <w:bookmarkStart w:id="0" w:name="_GoBack"/>
      <w:bookmarkEnd w:id="0"/>
    </w:p>
    <w:p w:rsidR="00CC5C92" w:rsidRDefault="00CC5C92">
      <w:r w:rsidRPr="006E34C5">
        <w:rPr>
          <w:b/>
        </w:rPr>
        <w:t>Planted Acres</w:t>
      </w:r>
      <w:r w:rsidR="007F31FC" w:rsidRPr="006E34C5">
        <w:rPr>
          <w:b/>
        </w:rPr>
        <w:t xml:space="preserve"> (almonds)</w:t>
      </w:r>
      <w:r w:rsidRPr="006E34C5">
        <w:rPr>
          <w:b/>
        </w:rPr>
        <w:t>:</w:t>
      </w:r>
      <w:r>
        <w:t xml:space="preserve"> </w:t>
      </w:r>
      <w:r w:rsidR="00AA57EA">
        <w:t>36</w:t>
      </w:r>
      <w:r w:rsidR="00910908">
        <w:t xml:space="preserve"> planted acres</w:t>
      </w:r>
    </w:p>
    <w:p w:rsidR="00455A3F" w:rsidRDefault="00AA57EA" w:rsidP="00047BD2">
      <w:pPr>
        <w:pStyle w:val="ListParagraph"/>
        <w:numPr>
          <w:ilvl w:val="0"/>
          <w:numId w:val="5"/>
        </w:numPr>
      </w:pPr>
      <w:r>
        <w:t>Dean’s Place</w:t>
      </w:r>
    </w:p>
    <w:p w:rsidR="009C3E80" w:rsidRDefault="00CC5C92">
      <w:r w:rsidRPr="006E34C5">
        <w:rPr>
          <w:b/>
        </w:rPr>
        <w:t>Permanent Habitat:</w:t>
      </w:r>
      <w:r>
        <w:t xml:space="preserve"> </w:t>
      </w:r>
      <w:r w:rsidR="00AA57EA">
        <w:t>10</w:t>
      </w:r>
      <w:r w:rsidR="007E207F">
        <w:t xml:space="preserve"> </w:t>
      </w:r>
      <w:r w:rsidR="00940B93">
        <w:t>calculated</w:t>
      </w:r>
      <w:r w:rsidR="00F81FF6">
        <w:t xml:space="preserve"> acre</w:t>
      </w:r>
      <w:r w:rsidR="00766348">
        <w:t>s</w:t>
      </w:r>
    </w:p>
    <w:p w:rsidR="009C3E80" w:rsidRDefault="00AA57EA" w:rsidP="006D33C2">
      <w:pPr>
        <w:pStyle w:val="ListParagraph"/>
        <w:numPr>
          <w:ilvl w:val="0"/>
          <w:numId w:val="3"/>
        </w:numPr>
      </w:pPr>
      <w:r>
        <w:t>Dean’s</w:t>
      </w:r>
      <w:r w:rsidR="006D33C2" w:rsidRPr="006D33C2">
        <w:t xml:space="preserve"> Habitat </w:t>
      </w:r>
      <w:r w:rsidR="006D33C2">
        <w:t xml:space="preserve">1, </w:t>
      </w:r>
      <w:r>
        <w:t>Dean’s</w:t>
      </w:r>
      <w:r w:rsidRPr="006D33C2">
        <w:t xml:space="preserve"> Habitat </w:t>
      </w:r>
      <w:r w:rsidR="006D33C2" w:rsidRPr="006D33C2">
        <w:t>2</w:t>
      </w:r>
      <w:r w:rsidR="00047BD2">
        <w:t xml:space="preserve">, </w:t>
      </w:r>
      <w:r>
        <w:t>Dean’s</w:t>
      </w:r>
      <w:r w:rsidRPr="006D33C2">
        <w:t xml:space="preserve"> Habitat </w:t>
      </w:r>
      <w:r w:rsidR="00047BD2">
        <w:t>3</w:t>
      </w:r>
      <w:r>
        <w:t>, Dean’s Pasture 1, Dean’s Pasture 2</w:t>
      </w:r>
    </w:p>
    <w:p w:rsidR="00047BD2" w:rsidRDefault="00AA57EA" w:rsidP="00047BD2">
      <w:pPr>
        <w:pStyle w:val="ListParagraph"/>
        <w:numPr>
          <w:ilvl w:val="0"/>
          <w:numId w:val="1"/>
        </w:numPr>
      </w:pPr>
      <w:r>
        <w:t>Pastures are not commercially used and lightly grazed by ‘pet’ livestock. Pasture areas primarily include grasses and clover</w:t>
      </w:r>
      <w:r w:rsidR="00B80C75">
        <w:t>.</w:t>
      </w:r>
      <w:r>
        <w:t xml:space="preserve"> Drainage and pond area include native wildflowers, mustards, clover, vetch and other </w:t>
      </w:r>
      <w:r w:rsidR="00B80C75">
        <w:t>‘wild’ plants. Property includes lots of trees and blooming landscape plants including rosemary, milkweed, potato vine, oaks, crepe Myrtles, several kinds of maples, sycamore, cypress and others.</w:t>
      </w:r>
    </w:p>
    <w:p w:rsidR="00405DC9" w:rsidRDefault="007F4C91" w:rsidP="00047BD2">
      <w:pPr>
        <w:pStyle w:val="ListParagraph"/>
        <w:numPr>
          <w:ilvl w:val="0"/>
          <w:numId w:val="1"/>
        </w:numPr>
      </w:pPr>
      <w:r>
        <w:t xml:space="preserve">Representative </w:t>
      </w:r>
      <w:r w:rsidR="000F7F60">
        <w:t>photographs</w:t>
      </w:r>
      <w:r>
        <w:t xml:space="preserve"> can be found in supplemental documentation.</w:t>
      </w:r>
    </w:p>
    <w:p w:rsidR="009A6476" w:rsidRDefault="009A6476" w:rsidP="002F38C7">
      <w:pPr>
        <w:pStyle w:val="ListParagraph"/>
        <w:numPr>
          <w:ilvl w:val="0"/>
          <w:numId w:val="1"/>
        </w:numPr>
      </w:pPr>
      <w:r>
        <w:t xml:space="preserve">All </w:t>
      </w:r>
      <w:r w:rsidR="006D33C2">
        <w:t>orchards</w:t>
      </w:r>
      <w:r>
        <w:t xml:space="preserve"> are within a 3-mile radius of at least one mapped </w:t>
      </w:r>
      <w:r w:rsidR="000F7F60">
        <w:t xml:space="preserve">permanent </w:t>
      </w:r>
      <w:r>
        <w:t>bee habitat</w:t>
      </w:r>
    </w:p>
    <w:p w:rsidR="00AC5454" w:rsidRDefault="00AC5454">
      <w:r w:rsidRPr="006E34C5">
        <w:rPr>
          <w:b/>
        </w:rPr>
        <w:t xml:space="preserve">Permanent </w:t>
      </w:r>
      <w:r w:rsidR="006E34C5">
        <w:rPr>
          <w:b/>
        </w:rPr>
        <w:t xml:space="preserve">as a </w:t>
      </w:r>
      <w:r w:rsidR="00405DC9" w:rsidRPr="006E34C5">
        <w:rPr>
          <w:b/>
        </w:rPr>
        <w:t>Percentage</w:t>
      </w:r>
      <w:r w:rsidR="006E34C5">
        <w:rPr>
          <w:b/>
        </w:rPr>
        <w:t xml:space="preserve"> of Total Acres</w:t>
      </w:r>
      <w:r w:rsidRPr="006E34C5">
        <w:rPr>
          <w:b/>
        </w:rPr>
        <w:t>:</w:t>
      </w:r>
      <w:r>
        <w:t xml:space="preserve"> </w:t>
      </w:r>
      <w:r w:rsidR="00B80C75">
        <w:t>27.78</w:t>
      </w:r>
      <w:r>
        <w:t>% {</w:t>
      </w:r>
      <w:r w:rsidR="00B80C75">
        <w:t>10</w:t>
      </w:r>
      <w:r w:rsidR="001D3F0C">
        <w:t>/</w:t>
      </w:r>
      <w:r w:rsidR="00B80C75">
        <w:t>36</w:t>
      </w:r>
      <w:r w:rsidR="002F38C7">
        <w:t>}</w:t>
      </w:r>
    </w:p>
    <w:p w:rsidR="0049520A" w:rsidRDefault="00405DC9" w:rsidP="0049520A">
      <w:r w:rsidRPr="004D4C0B">
        <w:rPr>
          <w:b/>
        </w:rPr>
        <w:t>Cover Crop:</w:t>
      </w:r>
      <w:r>
        <w:t xml:space="preserve"> 20</w:t>
      </w:r>
      <w:r w:rsidR="006D33C2">
        <w:t>21/22</w:t>
      </w:r>
      <w:r w:rsidR="002F38C7">
        <w:t xml:space="preserve">: </w:t>
      </w:r>
      <w:r w:rsidR="00B80C75">
        <w:t>10</w:t>
      </w:r>
      <w:r w:rsidR="00405B88">
        <w:t xml:space="preserve"> </w:t>
      </w:r>
      <w:r w:rsidR="006D33C2">
        <w:t xml:space="preserve">estimated acres </w:t>
      </w:r>
    </w:p>
    <w:p w:rsidR="0049520A" w:rsidRDefault="0049520A" w:rsidP="0049520A">
      <w:r>
        <w:tab/>
        <w:t>Cover crops are not planted on an annual basis, however, all fields are managed for the presence and growth plant material in the orchard rows and orchard is managed for active cover crops during the winter and spring. Common plants growing in orchard rows include mustard, vetch and clover. Due to varying seasonal coverage, estimating that 30% of lands will have flowering cover in a given year.</w:t>
      </w:r>
    </w:p>
    <w:p w:rsidR="006D33C2" w:rsidRDefault="002F38C7" w:rsidP="0049520A">
      <w:r w:rsidRPr="00455A3F">
        <w:rPr>
          <w:b/>
        </w:rPr>
        <w:t>Other Habitat Considerations</w:t>
      </w:r>
      <w:r w:rsidR="00455A3F">
        <w:rPr>
          <w:b/>
        </w:rPr>
        <w:t xml:space="preserve">: </w:t>
      </w:r>
      <w:r w:rsidR="0049520A">
        <w:t>2+ acres</w:t>
      </w:r>
    </w:p>
    <w:p w:rsidR="0049520A" w:rsidRDefault="0049520A" w:rsidP="0049520A">
      <w:r>
        <w:tab/>
        <w:t>Property includes a 2 hole private golf practice facility, on ground solar and lots of additional land scape areas that are managed by the same growing/farm operations team and would thus adhere to required IPM practices. These areas are not currently counted as permanent habitat due to ambiguity concerning landscaped areas as they pertain to habitat.</w:t>
      </w:r>
    </w:p>
    <w:sectPr w:rsidR="00495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5540"/>
    <w:multiLevelType w:val="hybridMultilevel"/>
    <w:tmpl w:val="732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638C"/>
    <w:multiLevelType w:val="hybridMultilevel"/>
    <w:tmpl w:val="9C36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E22D4"/>
    <w:multiLevelType w:val="hybridMultilevel"/>
    <w:tmpl w:val="EFEA9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9157C"/>
    <w:multiLevelType w:val="hybridMultilevel"/>
    <w:tmpl w:val="CE2E5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6173AC"/>
    <w:multiLevelType w:val="hybridMultilevel"/>
    <w:tmpl w:val="CF8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92"/>
    <w:rsid w:val="00047BD2"/>
    <w:rsid w:val="000F7F60"/>
    <w:rsid w:val="001306DE"/>
    <w:rsid w:val="0016439E"/>
    <w:rsid w:val="001B57E7"/>
    <w:rsid w:val="001D3F0C"/>
    <w:rsid w:val="001E4CCA"/>
    <w:rsid w:val="00201DBE"/>
    <w:rsid w:val="002316DB"/>
    <w:rsid w:val="002B7209"/>
    <w:rsid w:val="002F38C7"/>
    <w:rsid w:val="00351D0B"/>
    <w:rsid w:val="003B6804"/>
    <w:rsid w:val="003B73F3"/>
    <w:rsid w:val="00405B88"/>
    <w:rsid w:val="00405DC9"/>
    <w:rsid w:val="00435DA0"/>
    <w:rsid w:val="00441710"/>
    <w:rsid w:val="00455A3F"/>
    <w:rsid w:val="0049520A"/>
    <w:rsid w:val="004A2855"/>
    <w:rsid w:val="004D4C0B"/>
    <w:rsid w:val="004D4CAB"/>
    <w:rsid w:val="00546CC9"/>
    <w:rsid w:val="006C1F98"/>
    <w:rsid w:val="006D33C2"/>
    <w:rsid w:val="006E34C5"/>
    <w:rsid w:val="00714F05"/>
    <w:rsid w:val="00766348"/>
    <w:rsid w:val="007E207F"/>
    <w:rsid w:val="007F31FC"/>
    <w:rsid w:val="007F4C91"/>
    <w:rsid w:val="007F6C5C"/>
    <w:rsid w:val="00897F76"/>
    <w:rsid w:val="008A79C4"/>
    <w:rsid w:val="00910908"/>
    <w:rsid w:val="00940B93"/>
    <w:rsid w:val="00976DFD"/>
    <w:rsid w:val="009A6476"/>
    <w:rsid w:val="009C3E80"/>
    <w:rsid w:val="009C58D5"/>
    <w:rsid w:val="00A13CA4"/>
    <w:rsid w:val="00A70EA7"/>
    <w:rsid w:val="00AA57EA"/>
    <w:rsid w:val="00AB2E16"/>
    <w:rsid w:val="00AC5454"/>
    <w:rsid w:val="00B80C75"/>
    <w:rsid w:val="00BE797B"/>
    <w:rsid w:val="00C3175C"/>
    <w:rsid w:val="00CC5C92"/>
    <w:rsid w:val="00CD1753"/>
    <w:rsid w:val="00D24226"/>
    <w:rsid w:val="00DB1A38"/>
    <w:rsid w:val="00E86C0C"/>
    <w:rsid w:val="00E97634"/>
    <w:rsid w:val="00ED248C"/>
    <w:rsid w:val="00F81FF6"/>
    <w:rsid w:val="00F95BB2"/>
    <w:rsid w:val="00FA5195"/>
    <w:rsid w:val="00FB5AD5"/>
    <w:rsid w:val="00FD0D67"/>
    <w:rsid w:val="00FF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9E65"/>
  <w15:chartTrackingRefBased/>
  <w15:docId w15:val="{2DC1C8CE-17F1-454A-918F-F7A20EF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C92"/>
    <w:rPr>
      <w:color w:val="0563C1" w:themeColor="hyperlink"/>
      <w:u w:val="single"/>
    </w:rPr>
  </w:style>
  <w:style w:type="character" w:customStyle="1" w:styleId="UnresolvedMention">
    <w:name w:val="Unresolved Mention"/>
    <w:basedOn w:val="DefaultParagraphFont"/>
    <w:uiPriority w:val="99"/>
    <w:semiHidden/>
    <w:unhideWhenUsed/>
    <w:rsid w:val="00CC5C92"/>
    <w:rPr>
      <w:color w:val="605E5C"/>
      <w:shd w:val="clear" w:color="auto" w:fill="E1DFDD"/>
    </w:rPr>
  </w:style>
  <w:style w:type="paragraph" w:styleId="ListParagraph">
    <w:name w:val="List Paragraph"/>
    <w:basedOn w:val="Normal"/>
    <w:uiPriority w:val="34"/>
    <w:qFormat/>
    <w:rsid w:val="009C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edit?mid=13PxwEItx146wef9Xsleosibs9CdL0MPo&amp;ll=37.56502057651913%2C-120.81457664992978&amp;z=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Burwell</dc:creator>
  <cp:keywords/>
  <dc:description/>
  <cp:lastModifiedBy>Alan Burwell</cp:lastModifiedBy>
  <cp:revision>2</cp:revision>
  <dcterms:created xsi:type="dcterms:W3CDTF">2022-06-01T18:53:00Z</dcterms:created>
  <dcterms:modified xsi:type="dcterms:W3CDTF">2022-06-01T18:53:00Z</dcterms:modified>
</cp:coreProperties>
</file>