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983A8" w14:textId="2D18A24D" w:rsidR="00723756" w:rsidRDefault="00723756" w:rsidP="00A14F4A">
      <w:pPr>
        <w:pStyle w:val="NoSpacing"/>
        <w:rPr>
          <w:b/>
          <w:sz w:val="28"/>
        </w:rPr>
      </w:pPr>
    </w:p>
    <w:p w14:paraId="2E252A13" w14:textId="77777777" w:rsidR="00651758" w:rsidRPr="00651758" w:rsidRDefault="00651758" w:rsidP="00725B17">
      <w:pPr>
        <w:pStyle w:val="NoSpacing"/>
        <w:jc w:val="center"/>
        <w:rPr>
          <w:b/>
          <w:sz w:val="12"/>
        </w:rPr>
      </w:pPr>
    </w:p>
    <w:p w14:paraId="298A0F20" w14:textId="77777777" w:rsidR="00A14F4A" w:rsidRDefault="00521C95" w:rsidP="00725B17">
      <w:pPr>
        <w:pStyle w:val="NoSpacing"/>
        <w:jc w:val="center"/>
        <w:rPr>
          <w:b/>
          <w:sz w:val="28"/>
        </w:rPr>
      </w:pPr>
      <w:r w:rsidRPr="00116CDB">
        <w:rPr>
          <w:b/>
          <w:sz w:val="28"/>
        </w:rPr>
        <w:t xml:space="preserve">National Pollinator Garden Network </w:t>
      </w:r>
      <w:r w:rsidR="00A14F4A">
        <w:rPr>
          <w:b/>
          <w:sz w:val="28"/>
        </w:rPr>
        <w:t xml:space="preserve">to Announce </w:t>
      </w:r>
    </w:p>
    <w:p w14:paraId="7809F450" w14:textId="49E32128" w:rsidR="00521C95" w:rsidRDefault="00A14F4A" w:rsidP="00725B17">
      <w:pPr>
        <w:pStyle w:val="NoSpacing"/>
        <w:jc w:val="center"/>
        <w:rPr>
          <w:b/>
          <w:sz w:val="28"/>
        </w:rPr>
      </w:pPr>
      <w:r>
        <w:rPr>
          <w:b/>
          <w:sz w:val="28"/>
        </w:rPr>
        <w:t xml:space="preserve">Impact of </w:t>
      </w:r>
      <w:r w:rsidR="00651758">
        <w:rPr>
          <w:b/>
          <w:sz w:val="28"/>
        </w:rPr>
        <w:t xml:space="preserve">Three-Year </w:t>
      </w:r>
      <w:r>
        <w:rPr>
          <w:b/>
          <w:sz w:val="28"/>
        </w:rPr>
        <w:t xml:space="preserve">Million Pollinator Garden Challenge </w:t>
      </w:r>
      <w:r w:rsidR="008F7214">
        <w:rPr>
          <w:b/>
          <w:sz w:val="28"/>
        </w:rPr>
        <w:t xml:space="preserve">on </w:t>
      </w:r>
      <w:r w:rsidR="00651758" w:rsidRPr="00651758">
        <w:rPr>
          <w:b/>
          <w:sz w:val="28"/>
        </w:rPr>
        <w:t>Feb</w:t>
      </w:r>
      <w:r w:rsidR="00651758">
        <w:rPr>
          <w:b/>
          <w:sz w:val="28"/>
        </w:rPr>
        <w:t>ruary</w:t>
      </w:r>
      <w:r w:rsidR="00651758" w:rsidRPr="00651758">
        <w:rPr>
          <w:b/>
          <w:sz w:val="28"/>
        </w:rPr>
        <w:t xml:space="preserve"> 26, 2019</w:t>
      </w:r>
    </w:p>
    <w:p w14:paraId="545885F0" w14:textId="514A0ABE" w:rsidR="003659EE" w:rsidRDefault="00A14F4A" w:rsidP="00725B17">
      <w:pPr>
        <w:pStyle w:val="NoSpacing"/>
        <w:jc w:val="center"/>
        <w:rPr>
          <w:i/>
          <w:sz w:val="24"/>
        </w:rPr>
      </w:pPr>
      <w:r>
        <w:rPr>
          <w:i/>
          <w:sz w:val="24"/>
        </w:rPr>
        <w:t>Impact of the million gardens and t</w:t>
      </w:r>
      <w:r w:rsidR="003659EE" w:rsidRPr="00A14F4A">
        <w:rPr>
          <w:i/>
          <w:sz w:val="24"/>
        </w:rPr>
        <w:t xml:space="preserve">op </w:t>
      </w:r>
      <w:r>
        <w:rPr>
          <w:i/>
          <w:sz w:val="24"/>
        </w:rPr>
        <w:t>p</w:t>
      </w:r>
      <w:r w:rsidR="003659EE" w:rsidRPr="00A14F4A">
        <w:rPr>
          <w:i/>
          <w:sz w:val="24"/>
        </w:rPr>
        <w:t xml:space="preserve">erforming </w:t>
      </w:r>
      <w:r>
        <w:rPr>
          <w:i/>
          <w:sz w:val="24"/>
        </w:rPr>
        <w:t>p</w:t>
      </w:r>
      <w:r w:rsidR="003659EE" w:rsidRPr="00A14F4A">
        <w:rPr>
          <w:i/>
          <w:sz w:val="24"/>
        </w:rPr>
        <w:t xml:space="preserve">ollinator </w:t>
      </w:r>
      <w:r>
        <w:rPr>
          <w:i/>
          <w:sz w:val="24"/>
        </w:rPr>
        <w:t>c</w:t>
      </w:r>
      <w:r w:rsidR="003659EE" w:rsidRPr="00A14F4A">
        <w:rPr>
          <w:i/>
          <w:sz w:val="24"/>
        </w:rPr>
        <w:t xml:space="preserve">ities to be </w:t>
      </w:r>
      <w:r>
        <w:rPr>
          <w:i/>
          <w:sz w:val="24"/>
        </w:rPr>
        <w:t>released</w:t>
      </w:r>
      <w:r w:rsidR="003659EE" w:rsidRPr="00A14F4A">
        <w:rPr>
          <w:i/>
          <w:sz w:val="24"/>
        </w:rPr>
        <w:t xml:space="preserve"> </w:t>
      </w:r>
    </w:p>
    <w:p w14:paraId="6F2EABBE" w14:textId="77777777" w:rsidR="00ED5C80" w:rsidRDefault="00ED5C80" w:rsidP="00ED5C80">
      <w:pPr>
        <w:pStyle w:val="NoSpacing"/>
      </w:pPr>
    </w:p>
    <w:p w14:paraId="7BBB0A68" w14:textId="77777777" w:rsidR="00A14F4A" w:rsidRDefault="00365559" w:rsidP="00A14F4A">
      <w:pPr>
        <w:tabs>
          <w:tab w:val="left" w:pos="6214"/>
        </w:tabs>
        <w:rPr>
          <w:sz w:val="24"/>
          <w:szCs w:val="24"/>
        </w:rPr>
      </w:pPr>
      <w:r w:rsidRPr="00116CDB">
        <w:rPr>
          <w:sz w:val="24"/>
          <w:szCs w:val="24"/>
        </w:rPr>
        <w:t>RESTON VA</w:t>
      </w:r>
      <w:r w:rsidR="00723756">
        <w:rPr>
          <w:sz w:val="24"/>
          <w:szCs w:val="24"/>
        </w:rPr>
        <w:t>. (</w:t>
      </w:r>
      <w:r w:rsidR="00A14F4A">
        <w:rPr>
          <w:sz w:val="24"/>
          <w:szCs w:val="24"/>
        </w:rPr>
        <w:t>Feb</w:t>
      </w:r>
      <w:r w:rsidR="00521C95" w:rsidRPr="00116CDB">
        <w:rPr>
          <w:sz w:val="24"/>
          <w:szCs w:val="24"/>
        </w:rPr>
        <w:t xml:space="preserve"> </w:t>
      </w:r>
      <w:proofErr w:type="gramStart"/>
      <w:r w:rsidR="00521C95" w:rsidRPr="00116CDB">
        <w:rPr>
          <w:sz w:val="24"/>
          <w:szCs w:val="24"/>
        </w:rPr>
        <w:t>2019​)</w:t>
      </w:r>
      <w:proofErr w:type="gramEnd"/>
      <w:r w:rsidR="00521C95" w:rsidRPr="00116CDB">
        <w:rPr>
          <w:sz w:val="24"/>
          <w:szCs w:val="24"/>
        </w:rPr>
        <w:t xml:space="preserve"> – </w:t>
      </w:r>
      <w:r w:rsidR="00A14F4A">
        <w:rPr>
          <w:sz w:val="24"/>
          <w:szCs w:val="24"/>
        </w:rPr>
        <w:t xml:space="preserve">Since June 2015, Americans have responded to the call of </w:t>
      </w:r>
      <w:r w:rsidR="00A14F4A">
        <w:rPr>
          <w:rFonts w:cstheme="minorHAnsi"/>
          <w:sz w:val="24"/>
          <w:szCs w:val="24"/>
        </w:rPr>
        <w:t>preserving and creating</w:t>
      </w:r>
      <w:r w:rsidR="00A14F4A" w:rsidRPr="00116CDB">
        <w:rPr>
          <w:rFonts w:cstheme="minorHAnsi"/>
          <w:sz w:val="24"/>
          <w:szCs w:val="24"/>
        </w:rPr>
        <w:t xml:space="preserve"> gardens and landscapes that help revive the health of bees, butterflies, bird</w:t>
      </w:r>
      <w:r w:rsidR="00A14F4A">
        <w:rPr>
          <w:rFonts w:cstheme="minorHAnsi"/>
          <w:sz w:val="24"/>
          <w:szCs w:val="24"/>
        </w:rPr>
        <w:t>s, bats and other pollinators. T</w:t>
      </w:r>
      <w:r w:rsidR="00C92679">
        <w:rPr>
          <w:rFonts w:cstheme="minorHAnsi"/>
          <w:sz w:val="24"/>
          <w:szCs w:val="24"/>
        </w:rPr>
        <w:t xml:space="preserve">his </w:t>
      </w:r>
      <w:r w:rsidR="00C16D25" w:rsidRPr="00116CDB">
        <w:rPr>
          <w:rFonts w:cstheme="minorHAnsi"/>
          <w:sz w:val="24"/>
          <w:szCs w:val="24"/>
        </w:rPr>
        <w:t>effort</w:t>
      </w:r>
      <w:r w:rsidR="00A14F4A">
        <w:rPr>
          <w:rFonts w:cstheme="minorHAnsi"/>
          <w:sz w:val="24"/>
          <w:szCs w:val="24"/>
        </w:rPr>
        <w:t>,</w:t>
      </w:r>
      <w:r w:rsidR="00C16D25" w:rsidRPr="00116CDB">
        <w:rPr>
          <w:rFonts w:cstheme="minorHAnsi"/>
          <w:sz w:val="24"/>
          <w:szCs w:val="24"/>
        </w:rPr>
        <w:t xml:space="preserve"> </w:t>
      </w:r>
      <w:r w:rsidR="001D41A4" w:rsidRPr="00116CDB">
        <w:rPr>
          <w:rFonts w:cstheme="minorHAnsi"/>
          <w:sz w:val="24"/>
          <w:szCs w:val="24"/>
        </w:rPr>
        <w:t>launched by the National Pollinator Garden Network (NPGN)</w:t>
      </w:r>
      <w:r w:rsidR="00A14F4A">
        <w:rPr>
          <w:rFonts w:cstheme="minorHAnsi"/>
          <w:sz w:val="24"/>
          <w:szCs w:val="24"/>
        </w:rPr>
        <w:t>,</w:t>
      </w:r>
      <w:r w:rsidR="00D71D3C" w:rsidRPr="00116CDB">
        <w:rPr>
          <w:rFonts w:cstheme="minorHAnsi"/>
          <w:sz w:val="24"/>
          <w:szCs w:val="24"/>
        </w:rPr>
        <w:t xml:space="preserve"> </w:t>
      </w:r>
      <w:r w:rsidR="00A14F4A">
        <w:rPr>
          <w:rFonts w:cstheme="minorHAnsi"/>
          <w:sz w:val="24"/>
          <w:szCs w:val="24"/>
        </w:rPr>
        <w:t xml:space="preserve">was a </w:t>
      </w:r>
      <w:r w:rsidR="00A14F4A">
        <w:rPr>
          <w:sz w:val="24"/>
          <w:szCs w:val="24"/>
        </w:rPr>
        <w:t>response</w:t>
      </w:r>
      <w:r w:rsidR="00783686">
        <w:rPr>
          <w:sz w:val="24"/>
          <w:szCs w:val="24"/>
        </w:rPr>
        <w:t xml:space="preserve"> to</w:t>
      </w:r>
      <w:r w:rsidR="00783686" w:rsidRPr="00116CDB">
        <w:rPr>
          <w:sz w:val="24"/>
          <w:szCs w:val="24"/>
        </w:rPr>
        <w:t xml:space="preserve"> </w:t>
      </w:r>
      <w:r w:rsidR="00783686">
        <w:rPr>
          <w:sz w:val="24"/>
          <w:szCs w:val="24"/>
        </w:rPr>
        <w:t xml:space="preserve">severe </w:t>
      </w:r>
      <w:r w:rsidR="00783686" w:rsidRPr="00116CDB">
        <w:rPr>
          <w:sz w:val="24"/>
          <w:szCs w:val="24"/>
        </w:rPr>
        <w:t>pollinator declines</w:t>
      </w:r>
      <w:r w:rsidR="00783686">
        <w:rPr>
          <w:sz w:val="24"/>
          <w:szCs w:val="24"/>
        </w:rPr>
        <w:t xml:space="preserve">. </w:t>
      </w:r>
    </w:p>
    <w:p w14:paraId="25A77D1D" w14:textId="36BCAD12" w:rsidR="00A032B8" w:rsidRDefault="00617825" w:rsidP="00A032B8">
      <w:pPr>
        <w:tabs>
          <w:tab w:val="left" w:pos="6214"/>
        </w:tabs>
        <w:rPr>
          <w:sz w:val="24"/>
          <w:szCs w:val="24"/>
        </w:rPr>
      </w:pPr>
      <w:r>
        <w:rPr>
          <w:sz w:val="24"/>
          <w:szCs w:val="24"/>
        </w:rPr>
        <w:t>The N</w:t>
      </w:r>
      <w:r w:rsidR="00ED5C80">
        <w:rPr>
          <w:sz w:val="24"/>
          <w:szCs w:val="24"/>
        </w:rPr>
        <w:t>PGN</w:t>
      </w:r>
      <w:r>
        <w:rPr>
          <w:sz w:val="24"/>
          <w:szCs w:val="24"/>
        </w:rPr>
        <w:t xml:space="preserve"> will</w:t>
      </w:r>
      <w:r w:rsidR="00651758">
        <w:rPr>
          <w:sz w:val="24"/>
          <w:szCs w:val="24"/>
        </w:rPr>
        <w:t xml:space="preserve"> release a comprehensive </w:t>
      </w:r>
      <w:r w:rsidR="00651758" w:rsidRPr="00116CDB">
        <w:rPr>
          <w:sz w:val="24"/>
          <w:szCs w:val="24"/>
        </w:rPr>
        <w:t>Million Pollinator Garden Challenge</w:t>
      </w:r>
      <w:r w:rsidR="00651758">
        <w:rPr>
          <w:sz w:val="24"/>
          <w:szCs w:val="24"/>
        </w:rPr>
        <w:t xml:space="preserve"> Impact Report, announce </w:t>
      </w:r>
      <w:r w:rsidR="00651758" w:rsidRPr="00A14F4A">
        <w:rPr>
          <w:sz w:val="24"/>
          <w:szCs w:val="24"/>
        </w:rPr>
        <w:t>top performing pollinator gardening cities</w:t>
      </w:r>
      <w:r w:rsidR="00ED5C80">
        <w:rPr>
          <w:sz w:val="24"/>
          <w:szCs w:val="24"/>
        </w:rPr>
        <w:t xml:space="preserve"> and </w:t>
      </w:r>
      <w:r>
        <w:rPr>
          <w:sz w:val="24"/>
          <w:szCs w:val="24"/>
        </w:rPr>
        <w:t>review</w:t>
      </w:r>
      <w:r w:rsidR="008F45D1">
        <w:rPr>
          <w:sz w:val="24"/>
          <w:szCs w:val="24"/>
        </w:rPr>
        <w:t xml:space="preserve"> </w:t>
      </w:r>
      <w:hyperlink r:id="rId8" w:history="1">
        <w:r w:rsidR="00651758" w:rsidRPr="00116CDB">
          <w:rPr>
            <w:rStyle w:val="Hyperlink"/>
            <w:sz w:val="24"/>
            <w:szCs w:val="24"/>
          </w:rPr>
          <w:t>research</w:t>
        </w:r>
      </w:hyperlink>
      <w:r w:rsidR="00651758">
        <w:rPr>
          <w:sz w:val="24"/>
          <w:szCs w:val="24"/>
        </w:rPr>
        <w:t xml:space="preserve"> on pollinator garden impact </w:t>
      </w:r>
      <w:r>
        <w:rPr>
          <w:sz w:val="24"/>
          <w:szCs w:val="24"/>
        </w:rPr>
        <w:t xml:space="preserve">at a conference on February 26, 2019. This event will be hosted by </w:t>
      </w:r>
      <w:r w:rsidR="00A032B8" w:rsidRPr="00116CDB">
        <w:rPr>
          <w:sz w:val="24"/>
          <w:szCs w:val="24"/>
        </w:rPr>
        <w:t xml:space="preserve">Collin O’Mara, President and CEO of the National Wildlife Federation </w:t>
      </w:r>
      <w:r w:rsidR="00A032B8">
        <w:rPr>
          <w:sz w:val="24"/>
          <w:szCs w:val="24"/>
        </w:rPr>
        <w:t xml:space="preserve">along with other NPGN co-founders, </w:t>
      </w:r>
      <w:r>
        <w:rPr>
          <w:sz w:val="24"/>
          <w:szCs w:val="24"/>
        </w:rPr>
        <w:t xml:space="preserve">and will involve NPGN participating organizations, pollinator researchers and invited media. There will be a question and answer program for remote visitors. </w:t>
      </w:r>
    </w:p>
    <w:p w14:paraId="3438CDE2" w14:textId="4359CEC5" w:rsidR="00BB7268" w:rsidRPr="00ED5C80" w:rsidRDefault="00BB7268" w:rsidP="00CC16F5">
      <w:pPr>
        <w:pStyle w:val="NoSpacing"/>
        <w:ind w:left="720"/>
        <w:rPr>
          <w:sz w:val="24"/>
        </w:rPr>
      </w:pPr>
      <w:r w:rsidRPr="00ED5C80">
        <w:rPr>
          <w:b/>
          <w:sz w:val="24"/>
        </w:rPr>
        <w:t>WHEN</w:t>
      </w:r>
      <w:r w:rsidRPr="00ED5C80">
        <w:rPr>
          <w:sz w:val="24"/>
        </w:rPr>
        <w:t>: 10:00 – 11:</w:t>
      </w:r>
      <w:r w:rsidR="008F45D1" w:rsidRPr="00ED5C80">
        <w:rPr>
          <w:sz w:val="24"/>
        </w:rPr>
        <w:t>00am EST Feb 26,</w:t>
      </w:r>
      <w:r w:rsidRPr="00ED5C80">
        <w:rPr>
          <w:sz w:val="24"/>
        </w:rPr>
        <w:t xml:space="preserve"> 2019</w:t>
      </w:r>
    </w:p>
    <w:p w14:paraId="37687CAD" w14:textId="4B843597" w:rsidR="00BB7268" w:rsidRPr="00ED5C80" w:rsidRDefault="00BB7268" w:rsidP="00CC16F5">
      <w:pPr>
        <w:pStyle w:val="NoSpacing"/>
        <w:ind w:left="720"/>
        <w:rPr>
          <w:sz w:val="24"/>
        </w:rPr>
      </w:pPr>
      <w:r w:rsidRPr="00ED5C80">
        <w:rPr>
          <w:b/>
          <w:sz w:val="24"/>
        </w:rPr>
        <w:t>WHERE</w:t>
      </w:r>
      <w:r w:rsidRPr="00ED5C80">
        <w:rPr>
          <w:sz w:val="24"/>
        </w:rPr>
        <w:t>: Dial 888-392-4564, passcode 9594765#</w:t>
      </w:r>
    </w:p>
    <w:p w14:paraId="6EBBBAE4" w14:textId="77777777" w:rsidR="00CC16F5" w:rsidRDefault="00BB7268" w:rsidP="00CC16F5">
      <w:pPr>
        <w:pStyle w:val="NoSpacing"/>
        <w:ind w:left="720"/>
        <w:rPr>
          <w:sz w:val="24"/>
        </w:rPr>
      </w:pPr>
      <w:r w:rsidRPr="00ED5C80">
        <w:rPr>
          <w:b/>
          <w:sz w:val="24"/>
        </w:rPr>
        <w:t>WHO</w:t>
      </w:r>
      <w:r w:rsidRPr="00ED5C80">
        <w:rPr>
          <w:sz w:val="24"/>
        </w:rPr>
        <w:t>: Collin O’Mara, President and CEO, National Wildlife Federation</w:t>
      </w:r>
    </w:p>
    <w:p w14:paraId="5522654D" w14:textId="77777777" w:rsidR="00CC16F5" w:rsidRDefault="00BB7268" w:rsidP="00CC16F5">
      <w:pPr>
        <w:pStyle w:val="NoSpacing"/>
        <w:ind w:left="720" w:firstLine="720"/>
        <w:rPr>
          <w:sz w:val="24"/>
        </w:rPr>
      </w:pPr>
      <w:r w:rsidRPr="00ED5C80">
        <w:rPr>
          <w:sz w:val="24"/>
        </w:rPr>
        <w:t xml:space="preserve">Val </w:t>
      </w:r>
      <w:proofErr w:type="spellStart"/>
      <w:r w:rsidRPr="00ED5C80">
        <w:rPr>
          <w:sz w:val="24"/>
        </w:rPr>
        <w:t>Dolcini</w:t>
      </w:r>
      <w:proofErr w:type="spellEnd"/>
      <w:r w:rsidRPr="00ED5C80">
        <w:rPr>
          <w:sz w:val="24"/>
        </w:rPr>
        <w:t>, President and CEO, Pollinator Partnership</w:t>
      </w:r>
    </w:p>
    <w:p w14:paraId="33D83F72" w14:textId="2347B603" w:rsidR="00ED5C80" w:rsidRPr="00CC16F5" w:rsidRDefault="00BB7268" w:rsidP="00CC16F5">
      <w:pPr>
        <w:pStyle w:val="NoSpacing"/>
        <w:ind w:left="720" w:firstLine="720"/>
        <w:rPr>
          <w:sz w:val="24"/>
        </w:rPr>
      </w:pPr>
      <w:r w:rsidRPr="00ED5C80">
        <w:rPr>
          <w:sz w:val="24"/>
        </w:rPr>
        <w:t xml:space="preserve">Seth Reed, </w:t>
      </w:r>
      <w:r w:rsidR="00C51E02">
        <w:rPr>
          <w:sz w:val="24"/>
        </w:rPr>
        <w:t xml:space="preserve">co-founder, </w:t>
      </w:r>
      <w:bookmarkStart w:id="0" w:name="_GoBack"/>
      <w:bookmarkEnd w:id="0"/>
      <w:r w:rsidR="00F3164D" w:rsidRPr="00CC16F5">
        <w:rPr>
          <w:sz w:val="24"/>
        </w:rPr>
        <w:t>Grow It! The Plant Community</w:t>
      </w:r>
    </w:p>
    <w:p w14:paraId="29913E22" w14:textId="77777777" w:rsidR="00CC16F5" w:rsidRDefault="00CC16F5" w:rsidP="00CC16F5">
      <w:pPr>
        <w:pStyle w:val="NoSpacing"/>
      </w:pPr>
    </w:p>
    <w:p w14:paraId="2FB530A6" w14:textId="0D78AB37" w:rsidR="00BB7268" w:rsidRDefault="00BB7268" w:rsidP="008F45D1">
      <w:pPr>
        <w:tabs>
          <w:tab w:val="left" w:pos="6214"/>
        </w:tabs>
        <w:rPr>
          <w:sz w:val="24"/>
          <w:szCs w:val="24"/>
        </w:rPr>
      </w:pPr>
      <w:r>
        <w:rPr>
          <w:sz w:val="24"/>
          <w:szCs w:val="24"/>
        </w:rPr>
        <w:t>Other NPGN</w:t>
      </w:r>
      <w:r w:rsidR="008F45D1">
        <w:rPr>
          <w:sz w:val="24"/>
          <w:szCs w:val="24"/>
        </w:rPr>
        <w:t xml:space="preserve"> </w:t>
      </w:r>
      <w:r>
        <w:rPr>
          <w:sz w:val="24"/>
          <w:szCs w:val="24"/>
        </w:rPr>
        <w:t xml:space="preserve">Co-founders will be available to answer questions during the Q&amp;A </w:t>
      </w:r>
      <w:r w:rsidR="008F45D1">
        <w:rPr>
          <w:sz w:val="24"/>
          <w:szCs w:val="24"/>
        </w:rPr>
        <w:t>portion of</w:t>
      </w:r>
      <w:r>
        <w:rPr>
          <w:sz w:val="24"/>
          <w:szCs w:val="24"/>
        </w:rPr>
        <w:t xml:space="preserve"> the </w:t>
      </w:r>
      <w:proofErr w:type="spellStart"/>
      <w:r>
        <w:rPr>
          <w:sz w:val="24"/>
          <w:szCs w:val="24"/>
        </w:rPr>
        <w:t>telepresser</w:t>
      </w:r>
      <w:proofErr w:type="spellEnd"/>
      <w:r>
        <w:rPr>
          <w:sz w:val="24"/>
          <w:szCs w:val="24"/>
        </w:rPr>
        <w:t>.</w:t>
      </w:r>
    </w:p>
    <w:p w14:paraId="346F681D" w14:textId="43DC5645" w:rsidR="00BB7268" w:rsidRDefault="00BB7268" w:rsidP="00BB7268">
      <w:pPr>
        <w:pStyle w:val="Default"/>
      </w:pPr>
      <w:r w:rsidRPr="00BB7268">
        <w:t xml:space="preserve">Since its inception, the NPGN doubled to include 50 leading conservation programs, garden businesses, clubs, public gardens, education and voluntary civic groups. All groups rallied their members to plant and register gardens and elevate awareness of the need for healthy pollinator habitat. These efforts have fueled demand and sales of pollinator appropriate plants and seeds by 92 percent. </w:t>
      </w:r>
    </w:p>
    <w:p w14:paraId="574E94A4" w14:textId="77777777" w:rsidR="008F45D1" w:rsidRPr="00BB7268" w:rsidRDefault="008F45D1" w:rsidP="00BB7268">
      <w:pPr>
        <w:pStyle w:val="Default"/>
      </w:pPr>
    </w:p>
    <w:p w14:paraId="510B24A8" w14:textId="1FCE10E1" w:rsidR="00BB7268" w:rsidRPr="00BB7268" w:rsidRDefault="00BB7268" w:rsidP="00BB7268">
      <w:pPr>
        <w:tabs>
          <w:tab w:val="left" w:pos="6214"/>
        </w:tabs>
        <w:rPr>
          <w:sz w:val="24"/>
          <w:szCs w:val="24"/>
        </w:rPr>
      </w:pPr>
      <w:r w:rsidRPr="00BB7268">
        <w:rPr>
          <w:b/>
          <w:bCs/>
          <w:sz w:val="24"/>
          <w:szCs w:val="24"/>
        </w:rPr>
        <w:t>For an embargoed copy of the M</w:t>
      </w:r>
      <w:r w:rsidR="00ED5C80">
        <w:rPr>
          <w:b/>
          <w:bCs/>
          <w:sz w:val="24"/>
          <w:szCs w:val="24"/>
        </w:rPr>
        <w:t>PGC</w:t>
      </w:r>
      <w:r w:rsidRPr="00BB7268">
        <w:rPr>
          <w:b/>
          <w:bCs/>
          <w:sz w:val="24"/>
          <w:szCs w:val="24"/>
        </w:rPr>
        <w:t xml:space="preserve"> press release </w:t>
      </w:r>
      <w:r w:rsidRPr="00BB7268">
        <w:rPr>
          <w:sz w:val="24"/>
          <w:szCs w:val="24"/>
        </w:rPr>
        <w:t xml:space="preserve">contact Peggy Anne Montgomery </w:t>
      </w:r>
      <w:r w:rsidRPr="00BB7268">
        <w:rPr>
          <w:color w:val="0000FF"/>
          <w:sz w:val="24"/>
          <w:szCs w:val="24"/>
        </w:rPr>
        <w:t xml:space="preserve">peggyanne@gardenmediagroup.com </w:t>
      </w:r>
      <w:r w:rsidRPr="00BB7268">
        <w:rPr>
          <w:sz w:val="24"/>
          <w:szCs w:val="24"/>
        </w:rPr>
        <w:t xml:space="preserve">or Anna Vecchio, National Wildlife Federation, </w:t>
      </w:r>
      <w:r w:rsidRPr="00BB7268">
        <w:rPr>
          <w:color w:val="0000FF"/>
          <w:sz w:val="24"/>
          <w:szCs w:val="24"/>
        </w:rPr>
        <w:t>VecchioA@nwf.org</w:t>
      </w:r>
      <w:r w:rsidRPr="00BB7268">
        <w:rPr>
          <w:sz w:val="24"/>
          <w:szCs w:val="24"/>
        </w:rPr>
        <w:t>.</w:t>
      </w:r>
    </w:p>
    <w:p w14:paraId="592C0138" w14:textId="44085F82" w:rsidR="00521C95" w:rsidRPr="00ED5C80" w:rsidRDefault="00B07915" w:rsidP="00ED5C80">
      <w:pPr>
        <w:pStyle w:val="NoSpacing"/>
        <w:rPr>
          <w:b/>
          <w:sz w:val="24"/>
        </w:rPr>
      </w:pPr>
      <w:r w:rsidRPr="00ED5C80">
        <w:rPr>
          <w:b/>
          <w:sz w:val="24"/>
        </w:rPr>
        <w:t xml:space="preserve">Media </w:t>
      </w:r>
      <w:r w:rsidR="00521C95" w:rsidRPr="00ED5C80">
        <w:rPr>
          <w:b/>
          <w:sz w:val="24"/>
        </w:rPr>
        <w:t xml:space="preserve">Tool Kit </w:t>
      </w:r>
      <w:r w:rsidR="00F90DE6" w:rsidRPr="00ED5C80">
        <w:rPr>
          <w:b/>
          <w:sz w:val="24"/>
        </w:rPr>
        <w:t xml:space="preserve">for 2/26 Press Event Release will </w:t>
      </w:r>
      <w:proofErr w:type="gramStart"/>
      <w:r w:rsidR="00521C95" w:rsidRPr="00ED5C80">
        <w:rPr>
          <w:b/>
          <w:sz w:val="24"/>
        </w:rPr>
        <w:t>Include</w:t>
      </w:r>
      <w:proofErr w:type="gramEnd"/>
      <w:r w:rsidR="00521C95" w:rsidRPr="00ED5C80">
        <w:rPr>
          <w:b/>
          <w:sz w:val="24"/>
        </w:rPr>
        <w:t>:</w:t>
      </w:r>
    </w:p>
    <w:p w14:paraId="3A2C7E68" w14:textId="77777777" w:rsidR="00A14F4A" w:rsidRPr="00725B17" w:rsidRDefault="00A14F4A" w:rsidP="00A14F4A">
      <w:pPr>
        <w:pStyle w:val="ListParagraph"/>
        <w:numPr>
          <w:ilvl w:val="0"/>
          <w:numId w:val="3"/>
        </w:numPr>
        <w:tabs>
          <w:tab w:val="left" w:pos="6214"/>
        </w:tabs>
        <w:rPr>
          <w:rFonts w:cs="Times New Roman"/>
          <w:sz w:val="24"/>
          <w:szCs w:val="24"/>
        </w:rPr>
      </w:pPr>
      <w:r w:rsidRPr="00725B17">
        <w:rPr>
          <w:rFonts w:cs="Times New Roman"/>
          <w:sz w:val="24"/>
          <w:szCs w:val="24"/>
        </w:rPr>
        <w:t xml:space="preserve">Top 10 </w:t>
      </w:r>
      <w:r>
        <w:rPr>
          <w:rFonts w:cs="Times New Roman"/>
          <w:sz w:val="24"/>
          <w:szCs w:val="24"/>
        </w:rPr>
        <w:t xml:space="preserve">performing pollinator garden </w:t>
      </w:r>
      <w:r w:rsidRPr="00725B17">
        <w:rPr>
          <w:rFonts w:cs="Times New Roman"/>
          <w:sz w:val="24"/>
          <w:szCs w:val="24"/>
        </w:rPr>
        <w:t>cities</w:t>
      </w:r>
      <w:r>
        <w:rPr>
          <w:rFonts w:cs="Times New Roman"/>
          <w:sz w:val="24"/>
          <w:szCs w:val="24"/>
        </w:rPr>
        <w:t>, leading states and metro areas</w:t>
      </w:r>
    </w:p>
    <w:p w14:paraId="10D1D5A7" w14:textId="265E0E13" w:rsidR="00A14F4A" w:rsidRPr="00725B17" w:rsidRDefault="00A14F4A" w:rsidP="00A14F4A">
      <w:pPr>
        <w:pStyle w:val="ListParagraph"/>
        <w:numPr>
          <w:ilvl w:val="0"/>
          <w:numId w:val="3"/>
        </w:numPr>
        <w:tabs>
          <w:tab w:val="left" w:pos="6214"/>
        </w:tabs>
        <w:rPr>
          <w:sz w:val="24"/>
          <w:szCs w:val="24"/>
        </w:rPr>
      </w:pPr>
      <w:r w:rsidRPr="00725B17">
        <w:rPr>
          <w:sz w:val="24"/>
          <w:szCs w:val="24"/>
        </w:rPr>
        <w:t>Talking points</w:t>
      </w:r>
      <w:r w:rsidR="00ED5C80">
        <w:rPr>
          <w:sz w:val="24"/>
          <w:szCs w:val="24"/>
        </w:rPr>
        <w:t xml:space="preserve"> and Full Press Release</w:t>
      </w:r>
    </w:p>
    <w:p w14:paraId="7C3449CB" w14:textId="48EC2541" w:rsidR="00521C95" w:rsidRPr="00ED5C80" w:rsidRDefault="00521C95" w:rsidP="00725B17">
      <w:pPr>
        <w:pStyle w:val="ListParagraph"/>
        <w:numPr>
          <w:ilvl w:val="0"/>
          <w:numId w:val="3"/>
        </w:numPr>
        <w:tabs>
          <w:tab w:val="left" w:pos="6214"/>
        </w:tabs>
        <w:rPr>
          <w:rFonts w:cs="Times New Roman"/>
          <w:sz w:val="24"/>
          <w:szCs w:val="24"/>
        </w:rPr>
      </w:pPr>
      <w:r w:rsidRPr="00ED5C80">
        <w:rPr>
          <w:rFonts w:cs="Times New Roman"/>
          <w:sz w:val="24"/>
          <w:szCs w:val="24"/>
        </w:rPr>
        <w:t>Full list of founding members</w:t>
      </w:r>
      <w:r w:rsidR="00FE02CA" w:rsidRPr="00ED5C80">
        <w:rPr>
          <w:rFonts w:cs="Times New Roman"/>
          <w:sz w:val="24"/>
          <w:szCs w:val="24"/>
        </w:rPr>
        <w:t xml:space="preserve"> and </w:t>
      </w:r>
      <w:r w:rsidRPr="00ED5C80">
        <w:rPr>
          <w:rFonts w:cs="Times New Roman"/>
          <w:sz w:val="24"/>
          <w:szCs w:val="24"/>
        </w:rPr>
        <w:t>partners</w:t>
      </w:r>
      <w:r w:rsidR="00ED5C80" w:rsidRPr="00ED5C80">
        <w:rPr>
          <w:rFonts w:cs="Times New Roman"/>
          <w:sz w:val="24"/>
          <w:szCs w:val="24"/>
        </w:rPr>
        <w:t xml:space="preserve"> with q</w:t>
      </w:r>
      <w:r w:rsidRPr="00ED5C80">
        <w:rPr>
          <w:rFonts w:cs="Times New Roman"/>
          <w:sz w:val="24"/>
          <w:szCs w:val="24"/>
        </w:rPr>
        <w:t xml:space="preserve">uotes from founding members </w:t>
      </w:r>
    </w:p>
    <w:p w14:paraId="26F1529D" w14:textId="51EB413D" w:rsidR="00FB17B1" w:rsidRDefault="00521C95" w:rsidP="00A14F4A">
      <w:pPr>
        <w:pStyle w:val="ListParagraph"/>
        <w:numPr>
          <w:ilvl w:val="0"/>
          <w:numId w:val="3"/>
        </w:numPr>
        <w:tabs>
          <w:tab w:val="left" w:pos="6214"/>
        </w:tabs>
        <w:rPr>
          <w:sz w:val="24"/>
          <w:szCs w:val="24"/>
        </w:rPr>
      </w:pPr>
      <w:r w:rsidRPr="00725B17">
        <w:rPr>
          <w:sz w:val="24"/>
          <w:szCs w:val="24"/>
        </w:rPr>
        <w:t xml:space="preserve">Links to past media coverage </w:t>
      </w:r>
      <w:r w:rsidR="00FE02CA">
        <w:rPr>
          <w:sz w:val="24"/>
          <w:szCs w:val="24"/>
        </w:rPr>
        <w:t>from the</w:t>
      </w:r>
      <w:r w:rsidRPr="00725B17">
        <w:rPr>
          <w:sz w:val="24"/>
          <w:szCs w:val="24"/>
        </w:rPr>
        <w:t xml:space="preserve"> Empire State Building, President’s memorandum, Governors signing proclamation etc.</w:t>
      </w:r>
    </w:p>
    <w:p w14:paraId="014EB21E" w14:textId="3F6A59DC" w:rsidR="00ED5C80" w:rsidRPr="00A14F4A" w:rsidRDefault="00ED5C80" w:rsidP="00A14F4A">
      <w:pPr>
        <w:pStyle w:val="ListParagraph"/>
        <w:numPr>
          <w:ilvl w:val="0"/>
          <w:numId w:val="3"/>
        </w:numPr>
        <w:tabs>
          <w:tab w:val="left" w:pos="6214"/>
        </w:tabs>
        <w:rPr>
          <w:sz w:val="24"/>
          <w:szCs w:val="24"/>
        </w:rPr>
      </w:pPr>
      <w:r>
        <w:rPr>
          <w:sz w:val="24"/>
          <w:szCs w:val="24"/>
        </w:rPr>
        <w:t>Photos and graphs</w:t>
      </w:r>
    </w:p>
    <w:sectPr w:rsidR="00ED5C80" w:rsidRPr="00A14F4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87368" w14:textId="77777777" w:rsidR="00415716" w:rsidRDefault="00415716" w:rsidP="00E4169F">
      <w:pPr>
        <w:spacing w:after="0" w:line="240" w:lineRule="auto"/>
      </w:pPr>
      <w:r>
        <w:separator/>
      </w:r>
    </w:p>
  </w:endnote>
  <w:endnote w:type="continuationSeparator" w:id="0">
    <w:p w14:paraId="2709FAE6" w14:textId="77777777" w:rsidR="00415716" w:rsidRDefault="00415716" w:rsidP="00E4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F5106" w14:textId="77777777" w:rsidR="00415716" w:rsidRDefault="00415716" w:rsidP="00E4169F">
      <w:pPr>
        <w:spacing w:after="0" w:line="240" w:lineRule="auto"/>
      </w:pPr>
      <w:r>
        <w:separator/>
      </w:r>
    </w:p>
  </w:footnote>
  <w:footnote w:type="continuationSeparator" w:id="0">
    <w:p w14:paraId="5A9E755A" w14:textId="77777777" w:rsidR="00415716" w:rsidRDefault="00415716" w:rsidP="00E41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3372F" w14:textId="7D3B614A" w:rsidR="00651758" w:rsidRDefault="00651758">
    <w:pPr>
      <w:pStyle w:val="Header"/>
    </w:pPr>
    <w:r>
      <w:rPr>
        <w:noProof/>
      </w:rPr>
      <w:drawing>
        <wp:anchor distT="0" distB="0" distL="114300" distR="114300" simplePos="0" relativeHeight="251659264" behindDoc="1" locked="0" layoutInCell="1" allowOverlap="1" wp14:anchorId="3D3AEED1" wp14:editId="2D7F26C8">
          <wp:simplePos x="0" y="0"/>
          <wp:positionH relativeFrom="margin">
            <wp:posOffset>-92710</wp:posOffset>
          </wp:positionH>
          <wp:positionV relativeFrom="paragraph">
            <wp:posOffset>-123825</wp:posOffset>
          </wp:positionV>
          <wp:extent cx="1930400" cy="744220"/>
          <wp:effectExtent l="0" t="0" r="0" b="0"/>
          <wp:wrapTight wrapText="bothSides">
            <wp:wrapPolygon edited="0">
              <wp:start x="0" y="0"/>
              <wp:lineTo x="0" y="21010"/>
              <wp:lineTo x="21316" y="21010"/>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inal NPGN-Logo-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0400" cy="744220"/>
                  </a:xfrm>
                  <a:prstGeom prst="rect">
                    <a:avLst/>
                  </a:prstGeom>
                </pic:spPr>
              </pic:pic>
            </a:graphicData>
          </a:graphic>
          <wp14:sizeRelH relativeFrom="margin">
            <wp14:pctWidth>0</wp14:pctWidth>
          </wp14:sizeRelH>
          <wp14:sizeRelV relativeFrom="margin">
            <wp14:pctHeight>0</wp14:pctHeight>
          </wp14:sizeRelV>
        </wp:anchor>
      </w:drawing>
    </w:r>
    <w:r w:rsidRPr="004B57F2">
      <w:rPr>
        <w:b/>
        <w:noProof/>
        <w:color w:val="E36C0A" w:themeColor="accent6" w:themeShade="BF"/>
        <w:sz w:val="36"/>
        <w:szCs w:val="36"/>
      </w:rPr>
      <w:drawing>
        <wp:anchor distT="0" distB="0" distL="114300" distR="114300" simplePos="0" relativeHeight="251661312" behindDoc="1" locked="0" layoutInCell="1" allowOverlap="1" wp14:anchorId="21A96F6D" wp14:editId="53B9E125">
          <wp:simplePos x="0" y="0"/>
          <wp:positionH relativeFrom="margin">
            <wp:posOffset>4851400</wp:posOffset>
          </wp:positionH>
          <wp:positionV relativeFrom="paragraph">
            <wp:posOffset>-238125</wp:posOffset>
          </wp:positionV>
          <wp:extent cx="1016000" cy="1016000"/>
          <wp:effectExtent l="0" t="0" r="0" b="0"/>
          <wp:wrapTight wrapText="bothSides">
            <wp:wrapPolygon edited="0">
              <wp:start x="0" y="0"/>
              <wp:lineTo x="0" y="21060"/>
              <wp:lineTo x="21060" y="21060"/>
              <wp:lineTo x="210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GC-Logo-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254E"/>
    <w:multiLevelType w:val="hybridMultilevel"/>
    <w:tmpl w:val="CE5C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77ED7"/>
    <w:multiLevelType w:val="hybridMultilevel"/>
    <w:tmpl w:val="4192CB58"/>
    <w:lvl w:ilvl="0" w:tplc="B5B2ECC8">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F164727"/>
    <w:multiLevelType w:val="hybridMultilevel"/>
    <w:tmpl w:val="AB4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181C96"/>
    <w:multiLevelType w:val="hybridMultilevel"/>
    <w:tmpl w:val="D30C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95"/>
    <w:rsid w:val="00000D34"/>
    <w:rsid w:val="00001EB4"/>
    <w:rsid w:val="000256DD"/>
    <w:rsid w:val="0003255F"/>
    <w:rsid w:val="00040124"/>
    <w:rsid w:val="00051F59"/>
    <w:rsid w:val="00053465"/>
    <w:rsid w:val="00066E68"/>
    <w:rsid w:val="00083EF7"/>
    <w:rsid w:val="00085774"/>
    <w:rsid w:val="00097BFB"/>
    <w:rsid w:val="000A4F51"/>
    <w:rsid w:val="001039A8"/>
    <w:rsid w:val="00116CDB"/>
    <w:rsid w:val="001265C9"/>
    <w:rsid w:val="00172D2B"/>
    <w:rsid w:val="00180912"/>
    <w:rsid w:val="001B0433"/>
    <w:rsid w:val="001B0D61"/>
    <w:rsid w:val="001B59E1"/>
    <w:rsid w:val="001C694A"/>
    <w:rsid w:val="001D41A4"/>
    <w:rsid w:val="001F48BD"/>
    <w:rsid w:val="001F7150"/>
    <w:rsid w:val="002076DB"/>
    <w:rsid w:val="00252F7E"/>
    <w:rsid w:val="00255689"/>
    <w:rsid w:val="0025572D"/>
    <w:rsid w:val="00265D63"/>
    <w:rsid w:val="00272273"/>
    <w:rsid w:val="00276B8A"/>
    <w:rsid w:val="00283923"/>
    <w:rsid w:val="003166C4"/>
    <w:rsid w:val="003536CE"/>
    <w:rsid w:val="00365559"/>
    <w:rsid w:val="003659EE"/>
    <w:rsid w:val="00380CB8"/>
    <w:rsid w:val="003878B0"/>
    <w:rsid w:val="00390E4C"/>
    <w:rsid w:val="003C7595"/>
    <w:rsid w:val="003D2743"/>
    <w:rsid w:val="003F0E50"/>
    <w:rsid w:val="003F5F6B"/>
    <w:rsid w:val="00415716"/>
    <w:rsid w:val="004343E0"/>
    <w:rsid w:val="004556EB"/>
    <w:rsid w:val="004655D3"/>
    <w:rsid w:val="00465DCE"/>
    <w:rsid w:val="00474700"/>
    <w:rsid w:val="00483DDB"/>
    <w:rsid w:val="00490509"/>
    <w:rsid w:val="004B5590"/>
    <w:rsid w:val="004B69B1"/>
    <w:rsid w:val="004C1556"/>
    <w:rsid w:val="004F2301"/>
    <w:rsid w:val="00504F42"/>
    <w:rsid w:val="00515425"/>
    <w:rsid w:val="00516017"/>
    <w:rsid w:val="00521C95"/>
    <w:rsid w:val="005304FC"/>
    <w:rsid w:val="00531647"/>
    <w:rsid w:val="005435CB"/>
    <w:rsid w:val="0055118B"/>
    <w:rsid w:val="00556DC7"/>
    <w:rsid w:val="00561DE8"/>
    <w:rsid w:val="00564F3F"/>
    <w:rsid w:val="00572C0F"/>
    <w:rsid w:val="00574DF9"/>
    <w:rsid w:val="0057676B"/>
    <w:rsid w:val="005845B5"/>
    <w:rsid w:val="005858DB"/>
    <w:rsid w:val="005B26E1"/>
    <w:rsid w:val="005E3583"/>
    <w:rsid w:val="005F042B"/>
    <w:rsid w:val="00600B3C"/>
    <w:rsid w:val="00607677"/>
    <w:rsid w:val="00617825"/>
    <w:rsid w:val="006311FF"/>
    <w:rsid w:val="00634BA3"/>
    <w:rsid w:val="00647C0E"/>
    <w:rsid w:val="00651758"/>
    <w:rsid w:val="00665A72"/>
    <w:rsid w:val="006812C8"/>
    <w:rsid w:val="00692F52"/>
    <w:rsid w:val="006D011A"/>
    <w:rsid w:val="006D53BF"/>
    <w:rsid w:val="006F62E6"/>
    <w:rsid w:val="00723756"/>
    <w:rsid w:val="00725B17"/>
    <w:rsid w:val="0073632A"/>
    <w:rsid w:val="00736333"/>
    <w:rsid w:val="00750E2C"/>
    <w:rsid w:val="00764EF8"/>
    <w:rsid w:val="007713D7"/>
    <w:rsid w:val="00775E9B"/>
    <w:rsid w:val="00783686"/>
    <w:rsid w:val="00785FB5"/>
    <w:rsid w:val="007878E5"/>
    <w:rsid w:val="007934A2"/>
    <w:rsid w:val="007A0D82"/>
    <w:rsid w:val="007B0CA9"/>
    <w:rsid w:val="007B20FB"/>
    <w:rsid w:val="007B5181"/>
    <w:rsid w:val="007C47CB"/>
    <w:rsid w:val="007D041A"/>
    <w:rsid w:val="007D1F7C"/>
    <w:rsid w:val="007E0775"/>
    <w:rsid w:val="007F455F"/>
    <w:rsid w:val="00813335"/>
    <w:rsid w:val="00825E32"/>
    <w:rsid w:val="00836850"/>
    <w:rsid w:val="00841CD4"/>
    <w:rsid w:val="008506F9"/>
    <w:rsid w:val="008641BC"/>
    <w:rsid w:val="00874FE4"/>
    <w:rsid w:val="00885CF3"/>
    <w:rsid w:val="008A227A"/>
    <w:rsid w:val="008B68BD"/>
    <w:rsid w:val="008B7842"/>
    <w:rsid w:val="008C1CF2"/>
    <w:rsid w:val="008C21CA"/>
    <w:rsid w:val="008C2557"/>
    <w:rsid w:val="008C6786"/>
    <w:rsid w:val="008D20C6"/>
    <w:rsid w:val="008D7C96"/>
    <w:rsid w:val="008F45D1"/>
    <w:rsid w:val="008F6748"/>
    <w:rsid w:val="008F7214"/>
    <w:rsid w:val="0090456D"/>
    <w:rsid w:val="0091021A"/>
    <w:rsid w:val="00920CA4"/>
    <w:rsid w:val="009450D5"/>
    <w:rsid w:val="00945D67"/>
    <w:rsid w:val="00947466"/>
    <w:rsid w:val="00973CD7"/>
    <w:rsid w:val="00977F83"/>
    <w:rsid w:val="009C6F63"/>
    <w:rsid w:val="009F0DED"/>
    <w:rsid w:val="009F4DF3"/>
    <w:rsid w:val="00A032B8"/>
    <w:rsid w:val="00A04DAA"/>
    <w:rsid w:val="00A06EE7"/>
    <w:rsid w:val="00A14F4A"/>
    <w:rsid w:val="00A55406"/>
    <w:rsid w:val="00A621D3"/>
    <w:rsid w:val="00A86E69"/>
    <w:rsid w:val="00AB0293"/>
    <w:rsid w:val="00B07915"/>
    <w:rsid w:val="00B507AF"/>
    <w:rsid w:val="00B57FA1"/>
    <w:rsid w:val="00B641CC"/>
    <w:rsid w:val="00B71940"/>
    <w:rsid w:val="00B768BE"/>
    <w:rsid w:val="00BA56D6"/>
    <w:rsid w:val="00BB532C"/>
    <w:rsid w:val="00BB7268"/>
    <w:rsid w:val="00BE3F56"/>
    <w:rsid w:val="00BE6EFB"/>
    <w:rsid w:val="00C13210"/>
    <w:rsid w:val="00C13DBE"/>
    <w:rsid w:val="00C13DDA"/>
    <w:rsid w:val="00C16D25"/>
    <w:rsid w:val="00C20B12"/>
    <w:rsid w:val="00C51E02"/>
    <w:rsid w:val="00C6463C"/>
    <w:rsid w:val="00C65B14"/>
    <w:rsid w:val="00C67F0B"/>
    <w:rsid w:val="00C80FBA"/>
    <w:rsid w:val="00C92679"/>
    <w:rsid w:val="00CA5BB4"/>
    <w:rsid w:val="00CA6319"/>
    <w:rsid w:val="00CB7A5E"/>
    <w:rsid w:val="00CC16F5"/>
    <w:rsid w:val="00CD5685"/>
    <w:rsid w:val="00CD72CF"/>
    <w:rsid w:val="00CE624F"/>
    <w:rsid w:val="00D049FB"/>
    <w:rsid w:val="00D06AD1"/>
    <w:rsid w:val="00D12E5D"/>
    <w:rsid w:val="00D45045"/>
    <w:rsid w:val="00D459D5"/>
    <w:rsid w:val="00D579DF"/>
    <w:rsid w:val="00D624C7"/>
    <w:rsid w:val="00D71D3C"/>
    <w:rsid w:val="00D72CE6"/>
    <w:rsid w:val="00DD6765"/>
    <w:rsid w:val="00E02D87"/>
    <w:rsid w:val="00E0447E"/>
    <w:rsid w:val="00E141E2"/>
    <w:rsid w:val="00E21CBF"/>
    <w:rsid w:val="00E2391C"/>
    <w:rsid w:val="00E263DE"/>
    <w:rsid w:val="00E34C3A"/>
    <w:rsid w:val="00E4169F"/>
    <w:rsid w:val="00E650A9"/>
    <w:rsid w:val="00E70412"/>
    <w:rsid w:val="00E77044"/>
    <w:rsid w:val="00E812B8"/>
    <w:rsid w:val="00ED199B"/>
    <w:rsid w:val="00ED5C80"/>
    <w:rsid w:val="00EF5B60"/>
    <w:rsid w:val="00F1322A"/>
    <w:rsid w:val="00F3164D"/>
    <w:rsid w:val="00F443C6"/>
    <w:rsid w:val="00F805AD"/>
    <w:rsid w:val="00F80EE2"/>
    <w:rsid w:val="00F90DE6"/>
    <w:rsid w:val="00FA2DB6"/>
    <w:rsid w:val="00FA6392"/>
    <w:rsid w:val="00FB17B1"/>
    <w:rsid w:val="00FB5B9F"/>
    <w:rsid w:val="00FC752F"/>
    <w:rsid w:val="00FE02CA"/>
    <w:rsid w:val="00FE0678"/>
    <w:rsid w:val="00FE4757"/>
    <w:rsid w:val="00FE65A5"/>
    <w:rsid w:val="00FF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B9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C95"/>
    <w:rPr>
      <w:color w:val="0000FF" w:themeColor="hyperlink"/>
      <w:u w:val="single"/>
    </w:rPr>
  </w:style>
  <w:style w:type="paragraph" w:styleId="ListParagraph">
    <w:name w:val="List Paragraph"/>
    <w:basedOn w:val="Normal"/>
    <w:uiPriority w:val="34"/>
    <w:qFormat/>
    <w:rsid w:val="00521C95"/>
    <w:pPr>
      <w:ind w:left="720"/>
      <w:contextualSpacing/>
    </w:pPr>
  </w:style>
  <w:style w:type="character" w:styleId="Strong">
    <w:name w:val="Strong"/>
    <w:basedOn w:val="DefaultParagraphFont"/>
    <w:uiPriority w:val="22"/>
    <w:qFormat/>
    <w:rsid w:val="00521C95"/>
    <w:rPr>
      <w:b/>
      <w:bCs/>
    </w:rPr>
  </w:style>
  <w:style w:type="paragraph" w:styleId="NoSpacing">
    <w:name w:val="No Spacing"/>
    <w:uiPriority w:val="1"/>
    <w:qFormat/>
    <w:rsid w:val="00725B17"/>
    <w:pPr>
      <w:spacing w:after="0" w:line="240" w:lineRule="auto"/>
    </w:pPr>
  </w:style>
  <w:style w:type="paragraph" w:styleId="Revision">
    <w:name w:val="Revision"/>
    <w:hidden/>
    <w:uiPriority w:val="99"/>
    <w:semiHidden/>
    <w:rsid w:val="00725B17"/>
    <w:pPr>
      <w:spacing w:after="0" w:line="240" w:lineRule="auto"/>
    </w:pPr>
  </w:style>
  <w:style w:type="paragraph" w:styleId="BalloonText">
    <w:name w:val="Balloon Text"/>
    <w:basedOn w:val="Normal"/>
    <w:link w:val="BalloonTextChar"/>
    <w:uiPriority w:val="99"/>
    <w:semiHidden/>
    <w:unhideWhenUsed/>
    <w:rsid w:val="0072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17"/>
    <w:rPr>
      <w:rFonts w:ascii="Tahoma" w:hAnsi="Tahoma" w:cs="Tahoma"/>
      <w:sz w:val="16"/>
      <w:szCs w:val="16"/>
    </w:rPr>
  </w:style>
  <w:style w:type="character" w:styleId="CommentReference">
    <w:name w:val="annotation reference"/>
    <w:basedOn w:val="DefaultParagraphFont"/>
    <w:uiPriority w:val="99"/>
    <w:semiHidden/>
    <w:unhideWhenUsed/>
    <w:rsid w:val="001D41A4"/>
    <w:rPr>
      <w:sz w:val="16"/>
      <w:szCs w:val="16"/>
    </w:rPr>
  </w:style>
  <w:style w:type="paragraph" w:styleId="CommentText">
    <w:name w:val="annotation text"/>
    <w:basedOn w:val="Normal"/>
    <w:link w:val="CommentTextChar"/>
    <w:uiPriority w:val="99"/>
    <w:semiHidden/>
    <w:unhideWhenUsed/>
    <w:rsid w:val="001D41A4"/>
    <w:pPr>
      <w:spacing w:line="240" w:lineRule="auto"/>
    </w:pPr>
    <w:rPr>
      <w:sz w:val="20"/>
      <w:szCs w:val="20"/>
    </w:rPr>
  </w:style>
  <w:style w:type="character" w:customStyle="1" w:styleId="CommentTextChar">
    <w:name w:val="Comment Text Char"/>
    <w:basedOn w:val="DefaultParagraphFont"/>
    <w:link w:val="CommentText"/>
    <w:uiPriority w:val="99"/>
    <w:semiHidden/>
    <w:rsid w:val="001D41A4"/>
    <w:rPr>
      <w:sz w:val="20"/>
      <w:szCs w:val="20"/>
    </w:rPr>
  </w:style>
  <w:style w:type="paragraph" w:styleId="CommentSubject">
    <w:name w:val="annotation subject"/>
    <w:basedOn w:val="CommentText"/>
    <w:next w:val="CommentText"/>
    <w:link w:val="CommentSubjectChar"/>
    <w:uiPriority w:val="99"/>
    <w:semiHidden/>
    <w:unhideWhenUsed/>
    <w:rsid w:val="001D41A4"/>
    <w:rPr>
      <w:b/>
      <w:bCs/>
    </w:rPr>
  </w:style>
  <w:style w:type="character" w:customStyle="1" w:styleId="CommentSubjectChar">
    <w:name w:val="Comment Subject Char"/>
    <w:basedOn w:val="CommentTextChar"/>
    <w:link w:val="CommentSubject"/>
    <w:uiPriority w:val="99"/>
    <w:semiHidden/>
    <w:rsid w:val="001D41A4"/>
    <w:rPr>
      <w:b/>
      <w:bCs/>
      <w:sz w:val="20"/>
      <w:szCs w:val="20"/>
    </w:rPr>
  </w:style>
  <w:style w:type="paragraph" w:styleId="Header">
    <w:name w:val="header"/>
    <w:basedOn w:val="Normal"/>
    <w:link w:val="HeaderChar"/>
    <w:uiPriority w:val="99"/>
    <w:unhideWhenUsed/>
    <w:rsid w:val="00E41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69F"/>
  </w:style>
  <w:style w:type="paragraph" w:styleId="Footer">
    <w:name w:val="footer"/>
    <w:basedOn w:val="Normal"/>
    <w:link w:val="FooterChar"/>
    <w:uiPriority w:val="99"/>
    <w:unhideWhenUsed/>
    <w:rsid w:val="00E41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69F"/>
  </w:style>
  <w:style w:type="character" w:styleId="FollowedHyperlink">
    <w:name w:val="FollowedHyperlink"/>
    <w:basedOn w:val="DefaultParagraphFont"/>
    <w:uiPriority w:val="99"/>
    <w:semiHidden/>
    <w:unhideWhenUsed/>
    <w:rsid w:val="00BE3F56"/>
    <w:rPr>
      <w:color w:val="800080" w:themeColor="followedHyperlink"/>
      <w:u w:val="single"/>
    </w:rPr>
  </w:style>
  <w:style w:type="paragraph" w:customStyle="1" w:styleId="Default">
    <w:name w:val="Default"/>
    <w:rsid w:val="00BB726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C95"/>
    <w:rPr>
      <w:color w:val="0000FF" w:themeColor="hyperlink"/>
      <w:u w:val="single"/>
    </w:rPr>
  </w:style>
  <w:style w:type="paragraph" w:styleId="ListParagraph">
    <w:name w:val="List Paragraph"/>
    <w:basedOn w:val="Normal"/>
    <w:uiPriority w:val="34"/>
    <w:qFormat/>
    <w:rsid w:val="00521C95"/>
    <w:pPr>
      <w:ind w:left="720"/>
      <w:contextualSpacing/>
    </w:pPr>
  </w:style>
  <w:style w:type="character" w:styleId="Strong">
    <w:name w:val="Strong"/>
    <w:basedOn w:val="DefaultParagraphFont"/>
    <w:uiPriority w:val="22"/>
    <w:qFormat/>
    <w:rsid w:val="00521C95"/>
    <w:rPr>
      <w:b/>
      <w:bCs/>
    </w:rPr>
  </w:style>
  <w:style w:type="paragraph" w:styleId="NoSpacing">
    <w:name w:val="No Spacing"/>
    <w:uiPriority w:val="1"/>
    <w:qFormat/>
    <w:rsid w:val="00725B17"/>
    <w:pPr>
      <w:spacing w:after="0" w:line="240" w:lineRule="auto"/>
    </w:pPr>
  </w:style>
  <w:style w:type="paragraph" w:styleId="Revision">
    <w:name w:val="Revision"/>
    <w:hidden/>
    <w:uiPriority w:val="99"/>
    <w:semiHidden/>
    <w:rsid w:val="00725B17"/>
    <w:pPr>
      <w:spacing w:after="0" w:line="240" w:lineRule="auto"/>
    </w:pPr>
  </w:style>
  <w:style w:type="paragraph" w:styleId="BalloonText">
    <w:name w:val="Balloon Text"/>
    <w:basedOn w:val="Normal"/>
    <w:link w:val="BalloonTextChar"/>
    <w:uiPriority w:val="99"/>
    <w:semiHidden/>
    <w:unhideWhenUsed/>
    <w:rsid w:val="0072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17"/>
    <w:rPr>
      <w:rFonts w:ascii="Tahoma" w:hAnsi="Tahoma" w:cs="Tahoma"/>
      <w:sz w:val="16"/>
      <w:szCs w:val="16"/>
    </w:rPr>
  </w:style>
  <w:style w:type="character" w:styleId="CommentReference">
    <w:name w:val="annotation reference"/>
    <w:basedOn w:val="DefaultParagraphFont"/>
    <w:uiPriority w:val="99"/>
    <w:semiHidden/>
    <w:unhideWhenUsed/>
    <w:rsid w:val="001D41A4"/>
    <w:rPr>
      <w:sz w:val="16"/>
      <w:szCs w:val="16"/>
    </w:rPr>
  </w:style>
  <w:style w:type="paragraph" w:styleId="CommentText">
    <w:name w:val="annotation text"/>
    <w:basedOn w:val="Normal"/>
    <w:link w:val="CommentTextChar"/>
    <w:uiPriority w:val="99"/>
    <w:semiHidden/>
    <w:unhideWhenUsed/>
    <w:rsid w:val="001D41A4"/>
    <w:pPr>
      <w:spacing w:line="240" w:lineRule="auto"/>
    </w:pPr>
    <w:rPr>
      <w:sz w:val="20"/>
      <w:szCs w:val="20"/>
    </w:rPr>
  </w:style>
  <w:style w:type="character" w:customStyle="1" w:styleId="CommentTextChar">
    <w:name w:val="Comment Text Char"/>
    <w:basedOn w:val="DefaultParagraphFont"/>
    <w:link w:val="CommentText"/>
    <w:uiPriority w:val="99"/>
    <w:semiHidden/>
    <w:rsid w:val="001D41A4"/>
    <w:rPr>
      <w:sz w:val="20"/>
      <w:szCs w:val="20"/>
    </w:rPr>
  </w:style>
  <w:style w:type="paragraph" w:styleId="CommentSubject">
    <w:name w:val="annotation subject"/>
    <w:basedOn w:val="CommentText"/>
    <w:next w:val="CommentText"/>
    <w:link w:val="CommentSubjectChar"/>
    <w:uiPriority w:val="99"/>
    <w:semiHidden/>
    <w:unhideWhenUsed/>
    <w:rsid w:val="001D41A4"/>
    <w:rPr>
      <w:b/>
      <w:bCs/>
    </w:rPr>
  </w:style>
  <w:style w:type="character" w:customStyle="1" w:styleId="CommentSubjectChar">
    <w:name w:val="Comment Subject Char"/>
    <w:basedOn w:val="CommentTextChar"/>
    <w:link w:val="CommentSubject"/>
    <w:uiPriority w:val="99"/>
    <w:semiHidden/>
    <w:rsid w:val="001D41A4"/>
    <w:rPr>
      <w:b/>
      <w:bCs/>
      <w:sz w:val="20"/>
      <w:szCs w:val="20"/>
    </w:rPr>
  </w:style>
  <w:style w:type="paragraph" w:styleId="Header">
    <w:name w:val="header"/>
    <w:basedOn w:val="Normal"/>
    <w:link w:val="HeaderChar"/>
    <w:uiPriority w:val="99"/>
    <w:unhideWhenUsed/>
    <w:rsid w:val="00E41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69F"/>
  </w:style>
  <w:style w:type="paragraph" w:styleId="Footer">
    <w:name w:val="footer"/>
    <w:basedOn w:val="Normal"/>
    <w:link w:val="FooterChar"/>
    <w:uiPriority w:val="99"/>
    <w:unhideWhenUsed/>
    <w:rsid w:val="00E41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69F"/>
  </w:style>
  <w:style w:type="character" w:styleId="FollowedHyperlink">
    <w:name w:val="FollowedHyperlink"/>
    <w:basedOn w:val="DefaultParagraphFont"/>
    <w:uiPriority w:val="99"/>
    <w:semiHidden/>
    <w:unhideWhenUsed/>
    <w:rsid w:val="00BE3F56"/>
    <w:rPr>
      <w:color w:val="800080" w:themeColor="followedHyperlink"/>
      <w:u w:val="single"/>
    </w:rPr>
  </w:style>
  <w:style w:type="paragraph" w:customStyle="1" w:styleId="Default">
    <w:name w:val="Default"/>
    <w:rsid w:val="00BB72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6510">
      <w:bodyDiv w:val="1"/>
      <w:marLeft w:val="0"/>
      <w:marRight w:val="0"/>
      <w:marTop w:val="0"/>
      <w:marBottom w:val="0"/>
      <w:divBdr>
        <w:top w:val="none" w:sz="0" w:space="0" w:color="auto"/>
        <w:left w:val="none" w:sz="0" w:space="0" w:color="auto"/>
        <w:bottom w:val="none" w:sz="0" w:space="0" w:color="auto"/>
        <w:right w:val="none" w:sz="0" w:space="0" w:color="auto"/>
      </w:divBdr>
    </w:div>
    <w:div w:id="473372354">
      <w:bodyDiv w:val="1"/>
      <w:marLeft w:val="0"/>
      <w:marRight w:val="0"/>
      <w:marTop w:val="0"/>
      <w:marBottom w:val="0"/>
      <w:divBdr>
        <w:top w:val="none" w:sz="0" w:space="0" w:color="auto"/>
        <w:left w:val="none" w:sz="0" w:space="0" w:color="auto"/>
        <w:bottom w:val="none" w:sz="0" w:space="0" w:color="auto"/>
        <w:right w:val="none" w:sz="0" w:space="0" w:color="auto"/>
      </w:divBdr>
    </w:div>
    <w:div w:id="15647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lionpollinatorgardens.org/impac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Dubow</dc:creator>
  <cp:lastModifiedBy>Katie Dubow</cp:lastModifiedBy>
  <cp:revision>6</cp:revision>
  <dcterms:created xsi:type="dcterms:W3CDTF">2019-02-21T13:48:00Z</dcterms:created>
  <dcterms:modified xsi:type="dcterms:W3CDTF">2019-02-21T14:33:00Z</dcterms:modified>
</cp:coreProperties>
</file>